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D7" w:rsidRPr="0028798F" w:rsidRDefault="0028798F" w:rsidP="0028798F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28798F">
        <w:rPr>
          <w:rFonts w:ascii="Times New Roman" w:hAnsi="Times New Roman" w:cs="Times New Roman"/>
          <w:b/>
          <w:sz w:val="32"/>
          <w:szCs w:val="32"/>
        </w:rPr>
        <w:t xml:space="preserve">Выступление из опыта воспитателя </w:t>
      </w:r>
      <w:proofErr w:type="spellStart"/>
      <w:r w:rsidRPr="0028798F">
        <w:rPr>
          <w:rFonts w:ascii="Times New Roman" w:hAnsi="Times New Roman" w:cs="Times New Roman"/>
          <w:b/>
          <w:sz w:val="32"/>
          <w:szCs w:val="32"/>
        </w:rPr>
        <w:t>Шерстюгиной</w:t>
      </w:r>
      <w:proofErr w:type="spellEnd"/>
      <w:r w:rsidRPr="0028798F">
        <w:rPr>
          <w:rFonts w:ascii="Times New Roman" w:hAnsi="Times New Roman" w:cs="Times New Roman"/>
          <w:b/>
          <w:sz w:val="32"/>
          <w:szCs w:val="32"/>
        </w:rPr>
        <w:t xml:space="preserve"> О.Б. работа по проекту «Под счастливою звездою, мы живем в краю родном».</w:t>
      </w:r>
    </w:p>
    <w:p w:rsidR="0028798F" w:rsidRDefault="0028798F" w:rsidP="0028798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798F" w:rsidRPr="009C23D7" w:rsidRDefault="0028798F" w:rsidP="0028798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3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«Человеку никак нельзя жить без Родины, </w:t>
      </w:r>
    </w:p>
    <w:p w:rsidR="0028798F" w:rsidRPr="009C23D7" w:rsidRDefault="0028798F" w:rsidP="0028798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3D7">
        <w:rPr>
          <w:rFonts w:ascii="Times New Roman" w:eastAsia="Times New Roman" w:hAnsi="Times New Roman"/>
          <w:b/>
          <w:sz w:val="28"/>
          <w:szCs w:val="28"/>
          <w:lang w:eastAsia="ru-RU"/>
        </w:rPr>
        <w:t>как нельзя жить без сердца».</w:t>
      </w:r>
    </w:p>
    <w:p w:rsidR="0028798F" w:rsidRPr="009C23D7" w:rsidRDefault="0028798F" w:rsidP="0028798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3D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К. Паустовский</w:t>
      </w:r>
    </w:p>
    <w:p w:rsidR="0028798F" w:rsidRPr="0028798F" w:rsidRDefault="0028798F" w:rsidP="002879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798F">
        <w:rPr>
          <w:rFonts w:ascii="Times New Roman" w:hAnsi="Times New Roman" w:cs="Times New Roman"/>
          <w:sz w:val="28"/>
          <w:szCs w:val="28"/>
        </w:rPr>
        <w:t>Проект был разработан в 2010г.</w:t>
      </w:r>
    </w:p>
    <w:p w:rsidR="0028798F" w:rsidRPr="0028798F" w:rsidRDefault="0028798F" w:rsidP="00287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798F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28798F">
        <w:rPr>
          <w:color w:val="111111"/>
          <w:sz w:val="28"/>
          <w:szCs w:val="28"/>
        </w:rPr>
        <w:t>:</w:t>
      </w:r>
      <w:r w:rsidR="00546B7B">
        <w:rPr>
          <w:color w:val="111111"/>
          <w:sz w:val="28"/>
          <w:szCs w:val="28"/>
        </w:rPr>
        <w:t xml:space="preserve"> </w:t>
      </w:r>
      <w:r w:rsidRPr="0028798F">
        <w:rPr>
          <w:rStyle w:val="a4"/>
          <w:color w:val="111111"/>
          <w:sz w:val="28"/>
          <w:szCs w:val="28"/>
          <w:bdr w:val="none" w:sz="0" w:space="0" w:color="auto" w:frame="1"/>
        </w:rPr>
        <w:t>Патриотизм</w:t>
      </w:r>
      <w:r w:rsidRPr="0028798F">
        <w:rPr>
          <w:color w:val="111111"/>
          <w:sz w:val="28"/>
          <w:szCs w:val="28"/>
        </w:rPr>
        <w:t> – это чувство любви к Родине. Исторически сложилось так, что</w:t>
      </w:r>
      <w:r w:rsidR="0048496C">
        <w:rPr>
          <w:color w:val="111111"/>
          <w:sz w:val="28"/>
          <w:szCs w:val="28"/>
        </w:rPr>
        <w:t xml:space="preserve"> </w:t>
      </w:r>
      <w:r w:rsidRPr="0028798F">
        <w:rPr>
          <w:color w:val="111111"/>
          <w:sz w:val="28"/>
          <w:szCs w:val="28"/>
        </w:rPr>
        <w:t>любовь к Родине во все времена в </w:t>
      </w:r>
      <w:r w:rsidRPr="0028798F">
        <w:rPr>
          <w:rStyle w:val="a4"/>
          <w:color w:val="111111"/>
          <w:sz w:val="28"/>
          <w:szCs w:val="28"/>
          <w:bdr w:val="none" w:sz="0" w:space="0" w:color="auto" w:frame="1"/>
        </w:rPr>
        <w:t>Российском</w:t>
      </w:r>
      <w:r w:rsidRPr="0028798F">
        <w:rPr>
          <w:color w:val="111111"/>
          <w:sz w:val="28"/>
          <w:szCs w:val="28"/>
        </w:rPr>
        <w:t> государстве была чертой национального характера. Но в силу последних перемен все более заметной стала утрата нашим обществом традиционного </w:t>
      </w:r>
      <w:r w:rsidRPr="0028798F">
        <w:rPr>
          <w:rStyle w:val="a4"/>
          <w:color w:val="111111"/>
          <w:sz w:val="28"/>
          <w:szCs w:val="28"/>
          <w:bdr w:val="none" w:sz="0" w:space="0" w:color="auto" w:frame="1"/>
        </w:rPr>
        <w:t>российского патриотического сознания</w:t>
      </w:r>
      <w:r w:rsidRPr="0028798F">
        <w:rPr>
          <w:color w:val="111111"/>
          <w:sz w:val="28"/>
          <w:szCs w:val="28"/>
        </w:rPr>
        <w:t>.</w:t>
      </w:r>
    </w:p>
    <w:p w:rsidR="0028798F" w:rsidRPr="0028798F" w:rsidRDefault="0048496C" w:rsidP="00287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8798F" w:rsidRPr="0028798F">
        <w:rPr>
          <w:color w:val="111111"/>
          <w:sz w:val="28"/>
          <w:szCs w:val="28"/>
        </w:rPr>
        <w:t>В связи с этим очевидна неотложность решения острейших проблем воспитания </w:t>
      </w:r>
      <w:r w:rsidR="0028798F" w:rsidRPr="0028798F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 в работе с детьми</w:t>
      </w:r>
      <w:r w:rsidR="0028798F" w:rsidRPr="0028798F">
        <w:rPr>
          <w:color w:val="111111"/>
          <w:sz w:val="28"/>
          <w:szCs w:val="28"/>
        </w:rPr>
        <w:t> дошкольного возраста. Формирование </w:t>
      </w:r>
      <w:r w:rsidR="0028798F" w:rsidRPr="0028798F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патриотических</w:t>
      </w:r>
      <w:r w:rsidR="0028798F" w:rsidRPr="0028798F">
        <w:rPr>
          <w:color w:val="111111"/>
          <w:sz w:val="28"/>
          <w:szCs w:val="28"/>
        </w:rPr>
        <w:t> чувств у детей дошкольного возраста - одна из задач нравственного воспитания.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Воспитание отношения к Родине начинается с детства, 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</w:t>
      </w:r>
      <w:r>
        <w:rPr>
          <w:color w:val="111111"/>
          <w:sz w:val="28"/>
          <w:szCs w:val="28"/>
        </w:rPr>
        <w:t xml:space="preserve"> </w:t>
      </w:r>
      <w:r w:rsidR="0028798F" w:rsidRPr="0028798F">
        <w:rPr>
          <w:color w:val="111111"/>
          <w:sz w:val="28"/>
          <w:szCs w:val="28"/>
        </w:rPr>
        <w:t>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</w:t>
      </w:r>
      <w:r>
        <w:rPr>
          <w:color w:val="111111"/>
          <w:sz w:val="28"/>
          <w:szCs w:val="28"/>
        </w:rPr>
        <w:t xml:space="preserve"> </w:t>
      </w:r>
      <w:r w:rsidR="0028798F" w:rsidRPr="0028798F">
        <w:rPr>
          <w:color w:val="111111"/>
          <w:sz w:val="28"/>
          <w:szCs w:val="28"/>
        </w:rPr>
        <w:t>взрослый сам не будет восторгаться своей страной.</w:t>
      </w:r>
    </w:p>
    <w:p w:rsidR="0028798F" w:rsidRDefault="0028798F" w:rsidP="002879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8798F">
        <w:rPr>
          <w:color w:val="111111"/>
          <w:sz w:val="28"/>
          <w:szCs w:val="28"/>
        </w:rPr>
        <w:t>Дети - наше будущее. И не зависимо от того, какие пути и средства </w:t>
      </w:r>
      <w:r w:rsidRPr="0028798F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патриотического</w:t>
      </w:r>
      <w:r w:rsidRPr="0028798F">
        <w:rPr>
          <w:color w:val="111111"/>
          <w:sz w:val="28"/>
          <w:szCs w:val="28"/>
        </w:rPr>
        <w:t> воспитания мы будем использовать, делать это мы должны постоянно. Главное - зародить в детях это великое чувство - быть гражданином своей родины. С данной целью в нашей </w:t>
      </w:r>
      <w:r w:rsidRPr="0028798F">
        <w:rPr>
          <w:rStyle w:val="a4"/>
          <w:color w:val="111111"/>
          <w:sz w:val="28"/>
          <w:szCs w:val="28"/>
          <w:bdr w:val="none" w:sz="0" w:space="0" w:color="auto" w:frame="1"/>
        </w:rPr>
        <w:t>группе был реализован проект </w:t>
      </w:r>
      <w:r w:rsidR="00D3444A" w:rsidRPr="0028798F">
        <w:rPr>
          <w:b/>
          <w:sz w:val="32"/>
          <w:szCs w:val="32"/>
        </w:rPr>
        <w:t>«Под счастливою звездою, мы живем в краю родном».</w:t>
      </w:r>
    </w:p>
    <w:p w:rsidR="00D3444A" w:rsidRPr="009C23D7" w:rsidRDefault="00D3444A" w:rsidP="00D3444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C23D7"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D3444A" w:rsidRPr="00EA2494" w:rsidRDefault="00D3444A" w:rsidP="00D3444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18C">
        <w:rPr>
          <w:rFonts w:ascii="Times New Roman" w:hAnsi="Times New Roman"/>
          <w:sz w:val="28"/>
          <w:szCs w:val="28"/>
        </w:rPr>
        <w:t>Дать дошкольнику знания, умения, опыт, развивающие его интеллектуально, нравственно, эстетически, физически, на основе которых создается представление о том, что такое Родина;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494">
        <w:rPr>
          <w:rFonts w:ascii="Times New Roman" w:hAnsi="Times New Roman"/>
          <w:sz w:val="28"/>
          <w:szCs w:val="28"/>
        </w:rPr>
        <w:t>создать условия для развития личности ребенка как гражданина своей страны.</w:t>
      </w:r>
    </w:p>
    <w:p w:rsidR="00D3444A" w:rsidRPr="009C23D7" w:rsidRDefault="00D3444A" w:rsidP="00D3444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C23D7">
        <w:rPr>
          <w:b/>
          <w:sz w:val="28"/>
          <w:szCs w:val="28"/>
        </w:rPr>
        <w:t>Задачи</w:t>
      </w:r>
      <w:r w:rsidRPr="009C23D7">
        <w:rPr>
          <w:sz w:val="28"/>
          <w:szCs w:val="28"/>
        </w:rPr>
        <w:t>:</w:t>
      </w:r>
      <w:r>
        <w:rPr>
          <w:sz w:val="28"/>
          <w:szCs w:val="28"/>
        </w:rPr>
        <w:t xml:space="preserve"> для достижения цели проекта были определенны основные задачи по следующим направлениям:</w:t>
      </w:r>
    </w:p>
    <w:p w:rsidR="00D3444A" w:rsidRPr="009C23D7" w:rsidRDefault="00D3444A" w:rsidP="00D3444A">
      <w:pPr>
        <w:pStyle w:val="a3"/>
        <w:spacing w:before="0" w:beforeAutospacing="0" w:after="0" w:afterAutospacing="0"/>
        <w:ind w:firstLine="360"/>
        <w:jc w:val="both"/>
        <w:rPr>
          <w:b/>
          <w:bCs/>
          <w:i/>
          <w:iCs/>
          <w:sz w:val="28"/>
          <w:szCs w:val="28"/>
        </w:rPr>
      </w:pPr>
      <w:r w:rsidRPr="009C23D7">
        <w:rPr>
          <w:b/>
          <w:bCs/>
          <w:i/>
          <w:iCs/>
          <w:sz w:val="28"/>
          <w:szCs w:val="28"/>
        </w:rPr>
        <w:t>Работа с воспитанниками ДОУ:</w:t>
      </w:r>
    </w:p>
    <w:p w:rsidR="00D3444A" w:rsidRDefault="00D3444A" w:rsidP="00D3444A">
      <w:pPr>
        <w:pStyle w:val="a3"/>
        <w:numPr>
          <w:ilvl w:val="0"/>
          <w:numId w:val="1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9C23D7">
        <w:rPr>
          <w:sz w:val="28"/>
          <w:szCs w:val="28"/>
        </w:rPr>
        <w:t>формировать у детей представление о Родине как месте, где человек родился; о своей сопричастности с ее жизнью;</w:t>
      </w:r>
    </w:p>
    <w:p w:rsidR="00D3444A" w:rsidRDefault="00D3444A" w:rsidP="00D3444A">
      <w:pPr>
        <w:pStyle w:val="a3"/>
        <w:numPr>
          <w:ilvl w:val="0"/>
          <w:numId w:val="1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334F52">
        <w:rPr>
          <w:sz w:val="28"/>
          <w:szCs w:val="28"/>
        </w:rPr>
        <w:t>Воспитывать интерес и любовь к русской национальной культуре, народному творчеству, обычаям, традициям, обрядам</w:t>
      </w:r>
      <w:r>
        <w:rPr>
          <w:sz w:val="28"/>
          <w:szCs w:val="28"/>
        </w:rPr>
        <w:t>;</w:t>
      </w:r>
    </w:p>
    <w:p w:rsidR="00D3444A" w:rsidRPr="00334F52" w:rsidRDefault="00D3444A" w:rsidP="00D3444A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1560"/>
        </w:tabs>
        <w:spacing w:before="0" w:beforeAutospacing="0" w:after="0" w:afterAutospacing="0"/>
        <w:ind w:left="1418" w:hanging="284"/>
        <w:jc w:val="both"/>
        <w:rPr>
          <w:b/>
          <w:bCs/>
          <w:i/>
          <w:iCs/>
          <w:sz w:val="28"/>
          <w:szCs w:val="28"/>
          <w:u w:val="single"/>
        </w:rPr>
      </w:pPr>
      <w:r w:rsidRPr="00334F52">
        <w:rPr>
          <w:sz w:val="28"/>
          <w:szCs w:val="28"/>
        </w:rPr>
        <w:t>Подвести детей к пониманию того, что образ жизни людей меняется с течением времени</w:t>
      </w:r>
      <w:r>
        <w:rPr>
          <w:sz w:val="28"/>
          <w:szCs w:val="28"/>
        </w:rPr>
        <w:t>, но общечеловеческие ценности остаются неизменными;</w:t>
      </w:r>
    </w:p>
    <w:p w:rsidR="00D3444A" w:rsidRPr="009C23D7" w:rsidRDefault="00D3444A" w:rsidP="00D3444A">
      <w:pPr>
        <w:pStyle w:val="a3"/>
        <w:numPr>
          <w:ilvl w:val="0"/>
          <w:numId w:val="1"/>
        </w:numPr>
        <w:spacing w:before="0" w:beforeAutospacing="0" w:after="0" w:afterAutospacing="0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Пробудить в детях</w:t>
      </w:r>
      <w:r w:rsidRPr="009C23D7">
        <w:rPr>
          <w:sz w:val="28"/>
          <w:szCs w:val="28"/>
        </w:rPr>
        <w:t xml:space="preserve"> чувства </w:t>
      </w:r>
      <w:r>
        <w:rPr>
          <w:sz w:val="28"/>
          <w:szCs w:val="28"/>
        </w:rPr>
        <w:t xml:space="preserve">интереса и </w:t>
      </w:r>
      <w:r w:rsidRPr="009C23D7">
        <w:rPr>
          <w:sz w:val="28"/>
          <w:szCs w:val="28"/>
        </w:rPr>
        <w:t>привязанности к своему родному городу;</w:t>
      </w:r>
    </w:p>
    <w:p w:rsidR="00D3444A" w:rsidRPr="009C23D7" w:rsidRDefault="00D3444A" w:rsidP="00D3444A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before="0" w:beforeAutospacing="0" w:after="0" w:afterAutospacing="0"/>
        <w:ind w:left="1560" w:hanging="426"/>
        <w:jc w:val="both"/>
        <w:rPr>
          <w:sz w:val="28"/>
          <w:szCs w:val="28"/>
        </w:rPr>
      </w:pPr>
      <w:r w:rsidRPr="009C23D7">
        <w:rPr>
          <w:sz w:val="28"/>
          <w:szCs w:val="28"/>
        </w:rPr>
        <w:lastRenderedPageBreak/>
        <w:t>воспитывать чувства уважения к людям труда и защитникам отечества;</w:t>
      </w:r>
    </w:p>
    <w:p w:rsidR="00D3444A" w:rsidRPr="009C23D7" w:rsidRDefault="00D3444A" w:rsidP="00D344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b/>
          <w:bCs/>
          <w:i/>
          <w:iCs/>
          <w:sz w:val="28"/>
          <w:szCs w:val="28"/>
          <w:u w:val="single"/>
        </w:rPr>
      </w:pPr>
      <w:r w:rsidRPr="009C23D7">
        <w:rPr>
          <w:sz w:val="28"/>
          <w:szCs w:val="28"/>
        </w:rPr>
        <w:t>обогащать представления ребенка о семье, как о части общества;</w:t>
      </w:r>
    </w:p>
    <w:p w:rsidR="00D3444A" w:rsidRPr="009C23D7" w:rsidRDefault="00D3444A" w:rsidP="00D3444A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1560"/>
        </w:tabs>
        <w:spacing w:before="0" w:beforeAutospacing="0" w:after="0" w:afterAutospacing="0"/>
        <w:ind w:left="0" w:firstLine="1134"/>
        <w:jc w:val="both"/>
        <w:rPr>
          <w:b/>
          <w:bCs/>
          <w:i/>
          <w:iCs/>
          <w:sz w:val="28"/>
          <w:szCs w:val="28"/>
          <w:u w:val="single"/>
        </w:rPr>
      </w:pPr>
      <w:r w:rsidRPr="009C23D7">
        <w:rPr>
          <w:sz w:val="28"/>
          <w:szCs w:val="28"/>
        </w:rPr>
        <w:t>упрочивать связь поколений;</w:t>
      </w:r>
    </w:p>
    <w:p w:rsidR="00D3444A" w:rsidRPr="009C23D7" w:rsidRDefault="00D3444A" w:rsidP="00D3444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418"/>
        </w:tabs>
        <w:spacing w:before="0" w:beforeAutospacing="0" w:after="0" w:afterAutospacing="0"/>
        <w:ind w:left="1418" w:hanging="284"/>
        <w:jc w:val="both"/>
        <w:rPr>
          <w:b/>
          <w:bCs/>
          <w:i/>
          <w:iCs/>
          <w:sz w:val="28"/>
          <w:szCs w:val="28"/>
          <w:u w:val="single"/>
        </w:rPr>
      </w:pPr>
      <w:r w:rsidRPr="009C23D7">
        <w:rPr>
          <w:sz w:val="28"/>
          <w:szCs w:val="28"/>
        </w:rPr>
        <w:t>развивать эмоциональную сферу детей, умение получать радость от узнавания нового;</w:t>
      </w:r>
    </w:p>
    <w:p w:rsidR="00D3444A" w:rsidRPr="00AC3DA0" w:rsidRDefault="00D3444A" w:rsidP="00D3444A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1560"/>
        </w:tabs>
        <w:spacing w:before="0" w:beforeAutospacing="0" w:after="0" w:afterAutospacing="0"/>
        <w:ind w:left="1418" w:hanging="284"/>
        <w:jc w:val="both"/>
        <w:rPr>
          <w:b/>
          <w:bCs/>
          <w:i/>
          <w:iCs/>
          <w:sz w:val="28"/>
          <w:szCs w:val="28"/>
          <w:u w:val="single"/>
        </w:rPr>
      </w:pPr>
      <w:r w:rsidRPr="009C23D7">
        <w:rPr>
          <w:sz w:val="28"/>
          <w:szCs w:val="28"/>
        </w:rPr>
        <w:t>вовлекать детей в активные формы гражданского и героико-патриотического воспитания.</w:t>
      </w:r>
      <w:r>
        <w:rPr>
          <w:sz w:val="28"/>
          <w:szCs w:val="28"/>
        </w:rPr>
        <w:t xml:space="preserve"> </w:t>
      </w:r>
    </w:p>
    <w:p w:rsidR="00D3444A" w:rsidRDefault="00D3444A" w:rsidP="00D3444A">
      <w:pPr>
        <w:pStyle w:val="a3"/>
        <w:spacing w:before="0" w:beforeAutospacing="0" w:after="0" w:afterAutospacing="0"/>
        <w:ind w:firstLine="360"/>
        <w:jc w:val="both"/>
        <w:rPr>
          <w:b/>
          <w:bCs/>
          <w:i/>
          <w:iCs/>
          <w:sz w:val="28"/>
          <w:szCs w:val="28"/>
        </w:rPr>
      </w:pPr>
    </w:p>
    <w:p w:rsidR="00D3444A" w:rsidRDefault="00D3444A" w:rsidP="00D3444A">
      <w:pPr>
        <w:pStyle w:val="a3"/>
        <w:spacing w:before="0" w:beforeAutospacing="0" w:after="0" w:afterAutospacing="0"/>
        <w:ind w:firstLine="360"/>
        <w:jc w:val="both"/>
        <w:rPr>
          <w:b/>
          <w:bCs/>
          <w:i/>
          <w:iCs/>
          <w:sz w:val="28"/>
          <w:szCs w:val="28"/>
        </w:rPr>
      </w:pPr>
      <w:r w:rsidRPr="009C23D7">
        <w:rPr>
          <w:b/>
          <w:bCs/>
          <w:i/>
          <w:iCs/>
          <w:sz w:val="28"/>
          <w:szCs w:val="28"/>
        </w:rPr>
        <w:t>Работа с педагогическим коллективом:</w:t>
      </w:r>
    </w:p>
    <w:p w:rsidR="00D3444A" w:rsidRDefault="00D3444A" w:rsidP="00D3444A">
      <w:pPr>
        <w:pStyle w:val="a3"/>
        <w:numPr>
          <w:ilvl w:val="0"/>
          <w:numId w:val="2"/>
        </w:numPr>
        <w:tabs>
          <w:tab w:val="clear" w:pos="1080"/>
          <w:tab w:val="num" w:pos="1418"/>
        </w:tabs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9C23D7">
        <w:rPr>
          <w:sz w:val="28"/>
          <w:szCs w:val="28"/>
        </w:rPr>
        <w:t>повысить компетентность педагогов в решении задач нравственно-патриотического воспитания дошкольников;</w:t>
      </w:r>
      <w:r w:rsidRPr="00FA713C">
        <w:rPr>
          <w:sz w:val="28"/>
          <w:szCs w:val="28"/>
        </w:rPr>
        <w:t xml:space="preserve"> </w:t>
      </w:r>
    </w:p>
    <w:p w:rsidR="00D3444A" w:rsidRPr="009C23D7" w:rsidRDefault="00D3444A" w:rsidP="00D3444A">
      <w:pPr>
        <w:pStyle w:val="a3"/>
        <w:numPr>
          <w:ilvl w:val="0"/>
          <w:numId w:val="2"/>
        </w:numPr>
        <w:tabs>
          <w:tab w:val="clear" w:pos="1080"/>
          <w:tab w:val="num" w:pos="1418"/>
        </w:tabs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FA713C">
        <w:rPr>
          <w:sz w:val="28"/>
          <w:szCs w:val="28"/>
        </w:rPr>
        <w:t xml:space="preserve">разработать систему мероприятий по реализации проекта; </w:t>
      </w:r>
    </w:p>
    <w:p w:rsidR="00D3444A" w:rsidRPr="009C23D7" w:rsidRDefault="00D3444A" w:rsidP="00D3444A">
      <w:pPr>
        <w:pStyle w:val="a3"/>
        <w:numPr>
          <w:ilvl w:val="0"/>
          <w:numId w:val="2"/>
        </w:numPr>
        <w:tabs>
          <w:tab w:val="clear" w:pos="1080"/>
          <w:tab w:val="num" w:pos="1418"/>
        </w:tabs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9C23D7">
        <w:rPr>
          <w:sz w:val="28"/>
          <w:szCs w:val="28"/>
        </w:rPr>
        <w:t>развивать исследовательскую и творческую деятельность в ДОУ с использованием инновационных форм работы;</w:t>
      </w:r>
    </w:p>
    <w:p w:rsidR="00D3444A" w:rsidRPr="009C23D7" w:rsidRDefault="00D3444A" w:rsidP="00D3444A">
      <w:pPr>
        <w:pStyle w:val="a3"/>
        <w:numPr>
          <w:ilvl w:val="0"/>
          <w:numId w:val="2"/>
        </w:numPr>
        <w:tabs>
          <w:tab w:val="clear" w:pos="1080"/>
          <w:tab w:val="num" w:pos="1418"/>
        </w:tabs>
        <w:spacing w:before="0" w:beforeAutospacing="0" w:after="0" w:afterAutospacing="0"/>
        <w:ind w:left="1418"/>
        <w:jc w:val="both"/>
        <w:rPr>
          <w:b/>
          <w:bCs/>
          <w:i/>
          <w:iCs/>
          <w:sz w:val="28"/>
          <w:szCs w:val="28"/>
          <w:u w:val="single"/>
        </w:rPr>
      </w:pPr>
      <w:r w:rsidRPr="009C23D7">
        <w:rPr>
          <w:sz w:val="28"/>
          <w:szCs w:val="28"/>
        </w:rPr>
        <w:t>создать методический комплекс для популяризации темы проекта на занятиях и тематических мероприятиях с детьми.</w:t>
      </w:r>
    </w:p>
    <w:p w:rsidR="00D3444A" w:rsidRDefault="00D3444A" w:rsidP="00D3444A">
      <w:pPr>
        <w:pStyle w:val="a3"/>
        <w:spacing w:before="0" w:beforeAutospacing="0" w:after="0" w:afterAutospacing="0"/>
        <w:ind w:left="720"/>
        <w:jc w:val="both"/>
        <w:rPr>
          <w:b/>
          <w:bCs/>
          <w:i/>
          <w:iCs/>
          <w:sz w:val="28"/>
          <w:szCs w:val="28"/>
        </w:rPr>
      </w:pPr>
    </w:p>
    <w:p w:rsidR="00D3444A" w:rsidRDefault="00D3444A" w:rsidP="00D3444A">
      <w:pPr>
        <w:pStyle w:val="a3"/>
        <w:spacing w:before="0" w:beforeAutospacing="0" w:after="0" w:afterAutospacing="0"/>
        <w:ind w:left="720"/>
        <w:jc w:val="both"/>
        <w:rPr>
          <w:b/>
          <w:bCs/>
          <w:i/>
          <w:iCs/>
          <w:sz w:val="28"/>
          <w:szCs w:val="28"/>
        </w:rPr>
      </w:pPr>
      <w:r w:rsidRPr="009C23D7">
        <w:rPr>
          <w:b/>
          <w:bCs/>
          <w:i/>
          <w:iCs/>
          <w:sz w:val="28"/>
          <w:szCs w:val="28"/>
        </w:rPr>
        <w:t xml:space="preserve">Работа с </w:t>
      </w:r>
      <w:r>
        <w:rPr>
          <w:b/>
          <w:bCs/>
          <w:i/>
          <w:iCs/>
          <w:sz w:val="28"/>
          <w:szCs w:val="28"/>
        </w:rPr>
        <w:t>родителями:</w:t>
      </w:r>
    </w:p>
    <w:p w:rsidR="00D3444A" w:rsidRPr="009C23D7" w:rsidRDefault="00D3444A" w:rsidP="00D3444A">
      <w:pPr>
        <w:pStyle w:val="a3"/>
        <w:numPr>
          <w:ilvl w:val="0"/>
          <w:numId w:val="1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9C23D7">
        <w:rPr>
          <w:sz w:val="28"/>
          <w:szCs w:val="28"/>
        </w:rPr>
        <w:t>ориентировать родителей на создание в семье детско-взрослого сообщества, для которого характерны содействие детей и взрослых друг другу, сотворчество, сопереживание, где учитываются интересы, склонности, особенности каждого, его желания, права и обязанности;</w:t>
      </w:r>
    </w:p>
    <w:p w:rsidR="00D3444A" w:rsidRDefault="00D3444A" w:rsidP="00D3444A">
      <w:pPr>
        <w:pStyle w:val="a3"/>
        <w:numPr>
          <w:ilvl w:val="0"/>
          <w:numId w:val="1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9C23D7">
        <w:rPr>
          <w:sz w:val="28"/>
          <w:szCs w:val="28"/>
        </w:rPr>
        <w:t>повышать активность родителей в делах группы, детского сада;</w:t>
      </w:r>
    </w:p>
    <w:p w:rsidR="00D3444A" w:rsidRDefault="00D3444A" w:rsidP="00D3444A">
      <w:pPr>
        <w:spacing w:after="0"/>
        <w:ind w:firstLine="360"/>
        <w:rPr>
          <w:rFonts w:ascii="Times New Roman" w:hAnsi="Times New Roman"/>
          <w:b/>
          <w:sz w:val="32"/>
          <w:szCs w:val="32"/>
          <w:u w:val="single"/>
        </w:rPr>
      </w:pPr>
    </w:p>
    <w:p w:rsidR="00D3444A" w:rsidRPr="00D3444A" w:rsidRDefault="00D3444A" w:rsidP="00D3444A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  <w:r w:rsidRPr="00D3444A">
        <w:rPr>
          <w:rFonts w:ascii="Times New Roman" w:hAnsi="Times New Roman"/>
          <w:b/>
          <w:sz w:val="28"/>
          <w:szCs w:val="28"/>
        </w:rPr>
        <w:t>Педагогический проект рассчитан на 1 учебный год.</w:t>
      </w:r>
    </w:p>
    <w:p w:rsidR="00D3444A" w:rsidRPr="0028798F" w:rsidRDefault="00D3444A" w:rsidP="00287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444A" w:rsidRPr="008255CB" w:rsidRDefault="00D3444A" w:rsidP="00D3444A">
      <w:pPr>
        <w:spacing w:after="0"/>
        <w:ind w:firstLine="360"/>
        <w:rPr>
          <w:rFonts w:ascii="Times New Roman" w:hAnsi="Times New Roman"/>
          <w:b/>
          <w:i/>
          <w:sz w:val="28"/>
          <w:szCs w:val="28"/>
        </w:rPr>
      </w:pPr>
      <w:r w:rsidRPr="008255CB">
        <w:rPr>
          <w:rFonts w:ascii="Times New Roman" w:hAnsi="Times New Roman"/>
          <w:b/>
          <w:i/>
          <w:sz w:val="28"/>
          <w:szCs w:val="28"/>
        </w:rPr>
        <w:t>Формы реализации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 w:rsidRPr="008255CB">
        <w:rPr>
          <w:rFonts w:ascii="Times New Roman" w:hAnsi="Times New Roman"/>
          <w:b/>
          <w:i/>
          <w:sz w:val="28"/>
          <w:szCs w:val="28"/>
        </w:rPr>
        <w:t>: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Беседы и занятия;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Дидактические и сюжетно-ролевые игры, упражнения;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Художественно-продуктивная деятельность;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left="1418" w:hanging="349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Оформление выставок работ детей, совместного творчества детей и</w:t>
      </w:r>
      <w:r w:rsidR="0048496C">
        <w:rPr>
          <w:rFonts w:ascii="Times New Roman" w:hAnsi="Times New Roman"/>
          <w:sz w:val="28"/>
          <w:szCs w:val="28"/>
        </w:rPr>
        <w:t xml:space="preserve">    </w:t>
      </w:r>
      <w:r w:rsidRPr="009C23D7">
        <w:rPr>
          <w:rFonts w:ascii="Times New Roman" w:hAnsi="Times New Roman"/>
          <w:sz w:val="28"/>
          <w:szCs w:val="28"/>
        </w:rPr>
        <w:t>их родителей; фотовыставки</w:t>
      </w:r>
      <w:r>
        <w:rPr>
          <w:rFonts w:ascii="Times New Roman" w:hAnsi="Times New Roman"/>
          <w:sz w:val="28"/>
          <w:szCs w:val="28"/>
        </w:rPr>
        <w:t>;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Экскурсии и фото-экскурсии;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Проведение встреч с интересными людьми, мастер-классов;</w:t>
      </w:r>
    </w:p>
    <w:p w:rsidR="00D3444A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9C23D7">
        <w:rPr>
          <w:rFonts w:ascii="Times New Roman" w:hAnsi="Times New Roman"/>
          <w:sz w:val="28"/>
          <w:szCs w:val="28"/>
        </w:rPr>
        <w:t>Спортивные, музыкальные, фольклорные развлечения и праздники;</w:t>
      </w:r>
    </w:p>
    <w:p w:rsidR="00D3444A" w:rsidRPr="009C23D7" w:rsidRDefault="00D3444A" w:rsidP="00D3444A">
      <w:pPr>
        <w:numPr>
          <w:ilvl w:val="0"/>
          <w:numId w:val="3"/>
        </w:num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районных и городских мероприятиях;</w:t>
      </w:r>
    </w:p>
    <w:p w:rsidR="00D3444A" w:rsidRDefault="00D3444A" w:rsidP="00D344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3444A" w:rsidRDefault="00D3444A" w:rsidP="00D344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3444A" w:rsidRDefault="00D3444A" w:rsidP="00D344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3444A" w:rsidRDefault="00D3444A" w:rsidP="00D344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3444A" w:rsidRDefault="00D3444A" w:rsidP="00D344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3444A" w:rsidRPr="00072350" w:rsidRDefault="00D3444A" w:rsidP="00D344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72350">
        <w:rPr>
          <w:b/>
          <w:bCs/>
          <w:sz w:val="28"/>
          <w:szCs w:val="28"/>
          <w:u w:val="single"/>
        </w:rPr>
        <w:lastRenderedPageBreak/>
        <w:t>ОПИСАНИЕ</w:t>
      </w:r>
      <w:r w:rsidR="0048496C">
        <w:rPr>
          <w:b/>
          <w:bCs/>
          <w:sz w:val="28"/>
          <w:szCs w:val="28"/>
          <w:u w:val="single"/>
        </w:rPr>
        <w:t xml:space="preserve"> </w:t>
      </w:r>
      <w:r w:rsidRPr="00072350">
        <w:rPr>
          <w:b/>
          <w:bCs/>
          <w:sz w:val="28"/>
          <w:szCs w:val="28"/>
          <w:u w:val="single"/>
        </w:rPr>
        <w:t>РЕЗУЛЬТАТОВ ПРОЕКТА</w:t>
      </w:r>
      <w:r w:rsidRPr="00072350">
        <w:rPr>
          <w:b/>
          <w:bCs/>
          <w:sz w:val="28"/>
          <w:szCs w:val="28"/>
          <w:u w:val="single"/>
        </w:rPr>
        <w:br/>
        <w:t>И КРИТЕРИИ ИХ ОЦЕНКИ.</w:t>
      </w:r>
    </w:p>
    <w:p w:rsidR="00D3444A" w:rsidRPr="00072350" w:rsidRDefault="00D3444A" w:rsidP="00D344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5670"/>
      </w:tblGrid>
      <w:tr w:rsidR="00D3444A" w:rsidRPr="00072350" w:rsidTr="0048496C">
        <w:trPr>
          <w:trHeight w:val="83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b/>
                <w:bCs/>
                <w:sz w:val="28"/>
                <w:szCs w:val="28"/>
              </w:rPr>
              <w:t>Количественные результаты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FF34DA">
            <w:pPr>
              <w:pStyle w:val="a3"/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b/>
                <w:bCs/>
                <w:sz w:val="28"/>
                <w:szCs w:val="28"/>
              </w:rPr>
              <w:t>Качественные результаты</w:t>
            </w:r>
          </w:p>
        </w:tc>
      </w:tr>
      <w:tr w:rsidR="00D3444A" w:rsidRPr="00072350" w:rsidTr="0048496C">
        <w:trPr>
          <w:trHeight w:val="83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48496C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 xml:space="preserve">В проекте приняли участие </w:t>
            </w:r>
            <w:r w:rsidR="0048496C">
              <w:rPr>
                <w:sz w:val="28"/>
                <w:szCs w:val="28"/>
              </w:rPr>
              <w:t>около 40</w:t>
            </w:r>
            <w:r w:rsidRPr="00072350">
              <w:rPr>
                <w:sz w:val="28"/>
                <w:szCs w:val="28"/>
              </w:rPr>
              <w:t xml:space="preserve"> человек (детей и взрослых)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FF34DA">
            <w:pPr>
              <w:pStyle w:val="a3"/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Создана интегрированная система работы</w:t>
            </w:r>
          </w:p>
        </w:tc>
      </w:tr>
      <w:tr w:rsidR="00D3444A" w:rsidRPr="00072350" w:rsidTr="0048496C">
        <w:trPr>
          <w:trHeight w:val="115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 xml:space="preserve">Созданы условия для максимальной информированности дошкольников, для проявления личностных качеств и реализации творческого потенциала 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546B7B">
            <w:pPr>
              <w:pStyle w:val="a3"/>
              <w:spacing w:before="0" w:beforeAutospacing="0" w:after="0" w:afterAutospacing="0"/>
              <w:ind w:left="170" w:right="170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Написано</w:t>
            </w:r>
            <w:r>
              <w:rPr>
                <w:sz w:val="28"/>
                <w:szCs w:val="28"/>
              </w:rPr>
              <w:t>1</w:t>
            </w:r>
            <w:r w:rsidR="00546B7B">
              <w:rPr>
                <w:sz w:val="28"/>
                <w:szCs w:val="28"/>
              </w:rPr>
              <w:t>1</w:t>
            </w:r>
            <w:r w:rsidRPr="00072350">
              <w:rPr>
                <w:sz w:val="28"/>
                <w:szCs w:val="28"/>
              </w:rPr>
              <w:t xml:space="preserve"> сценариев</w:t>
            </w:r>
            <w:r>
              <w:rPr>
                <w:sz w:val="28"/>
                <w:szCs w:val="28"/>
              </w:rPr>
              <w:t xml:space="preserve"> к занятиям</w:t>
            </w:r>
            <w:r w:rsidRPr="00072350">
              <w:rPr>
                <w:sz w:val="28"/>
                <w:szCs w:val="28"/>
              </w:rPr>
              <w:t xml:space="preserve">, оформлены </w:t>
            </w:r>
            <w:r>
              <w:rPr>
                <w:sz w:val="28"/>
                <w:szCs w:val="28"/>
              </w:rPr>
              <w:t xml:space="preserve">6 </w:t>
            </w:r>
            <w:r w:rsidRPr="00072350">
              <w:rPr>
                <w:sz w:val="28"/>
                <w:szCs w:val="28"/>
              </w:rPr>
              <w:t>выстав</w:t>
            </w:r>
            <w:r>
              <w:rPr>
                <w:sz w:val="28"/>
                <w:szCs w:val="28"/>
              </w:rPr>
              <w:t>ок</w:t>
            </w:r>
            <w:r w:rsidRPr="00072350">
              <w:rPr>
                <w:sz w:val="28"/>
                <w:szCs w:val="28"/>
              </w:rPr>
              <w:t xml:space="preserve">, 2 </w:t>
            </w:r>
            <w:r>
              <w:rPr>
                <w:sz w:val="28"/>
                <w:szCs w:val="28"/>
              </w:rPr>
              <w:t>фотовыставки</w:t>
            </w:r>
            <w:r w:rsidRPr="000723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1мастер-класс и 3 встречи с интересными людьми </w:t>
            </w:r>
          </w:p>
        </w:tc>
      </w:tr>
      <w:tr w:rsidR="00D3444A" w:rsidRPr="00072350" w:rsidTr="0048496C">
        <w:trPr>
          <w:trHeight w:val="146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 xml:space="preserve">Повысилась компетентность </w:t>
            </w:r>
            <w:r w:rsidR="0048496C" w:rsidRPr="00072350">
              <w:rPr>
                <w:sz w:val="28"/>
                <w:szCs w:val="28"/>
              </w:rPr>
              <w:t>педагогов по</w:t>
            </w:r>
            <w:r w:rsidRPr="00072350">
              <w:rPr>
                <w:sz w:val="28"/>
                <w:szCs w:val="28"/>
              </w:rPr>
              <w:t xml:space="preserve"> вопросам патриотического воспитания детей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FF34DA">
            <w:pPr>
              <w:pStyle w:val="a3"/>
              <w:spacing w:before="0" w:beforeAutospacing="0" w:after="0" w:afterAutospacing="0"/>
              <w:ind w:left="170" w:right="170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 xml:space="preserve">Образовательно- воспитательная среда в </w:t>
            </w:r>
            <w:r w:rsidR="0048496C" w:rsidRPr="00072350">
              <w:rPr>
                <w:sz w:val="28"/>
                <w:szCs w:val="28"/>
              </w:rPr>
              <w:t>группах пополнилась</w:t>
            </w:r>
            <w:r w:rsidRPr="00072350">
              <w:rPr>
                <w:sz w:val="28"/>
                <w:szCs w:val="28"/>
              </w:rPr>
              <w:t xml:space="preserve"> </w:t>
            </w:r>
            <w:r w:rsidR="0048496C" w:rsidRPr="00072350">
              <w:rPr>
                <w:sz w:val="28"/>
                <w:szCs w:val="28"/>
              </w:rPr>
              <w:t>разнообразным дидактическим</w:t>
            </w:r>
            <w:r w:rsidRPr="00072350">
              <w:rPr>
                <w:sz w:val="28"/>
                <w:szCs w:val="28"/>
              </w:rPr>
              <w:t xml:space="preserve"> материалом</w:t>
            </w:r>
          </w:p>
        </w:tc>
      </w:tr>
      <w:tr w:rsidR="00D3444A" w:rsidRPr="00072350" w:rsidTr="0048496C">
        <w:trPr>
          <w:trHeight w:val="115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Повысилась активность участия родителей в делах детского сада 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FF34DA">
            <w:pPr>
              <w:pStyle w:val="a3"/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Организованно 2 выставки совместных с детьми работ и 2 фотовыставки из семейных архивов, проведено 4 мероприятия с участием родителей </w:t>
            </w:r>
            <w:r w:rsidR="0048496C">
              <w:rPr>
                <w:sz w:val="28"/>
                <w:szCs w:val="28"/>
              </w:rPr>
              <w:t>воспитанников.</w:t>
            </w:r>
          </w:p>
        </w:tc>
      </w:tr>
      <w:tr w:rsidR="00D3444A" w:rsidRPr="00072350" w:rsidTr="0048496C">
        <w:trPr>
          <w:trHeight w:val="83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Расширились рамки сотрудничества ДОУ с организациями и общественностью Академгородка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FF34DA">
            <w:pPr>
              <w:pStyle w:val="a3"/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 xml:space="preserve">10 </w:t>
            </w:r>
            <w:r w:rsidRPr="00072350">
              <w:rPr>
                <w:sz w:val="28"/>
                <w:szCs w:val="28"/>
              </w:rPr>
              <w:t>совместных мероприятий</w:t>
            </w:r>
            <w:r>
              <w:rPr>
                <w:sz w:val="28"/>
                <w:szCs w:val="28"/>
              </w:rPr>
              <w:t>, в том числе 3 выездных и 1участие в городском конкурсе рисунков.</w:t>
            </w:r>
          </w:p>
        </w:tc>
      </w:tr>
      <w:tr w:rsidR="00D3444A" w:rsidRPr="00072350" w:rsidTr="0048496C">
        <w:trPr>
          <w:trHeight w:val="146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Укрепилась связь поколений благодаря ярким воспоминаниям</w:t>
            </w:r>
            <w:r w:rsidR="0048496C">
              <w:rPr>
                <w:sz w:val="28"/>
                <w:szCs w:val="28"/>
              </w:rPr>
              <w:t xml:space="preserve"> </w:t>
            </w:r>
            <w:r w:rsidRPr="00072350">
              <w:rPr>
                <w:sz w:val="28"/>
                <w:szCs w:val="28"/>
              </w:rPr>
              <w:t>ветеранов и приобщению</w:t>
            </w:r>
            <w:r w:rsidR="0048496C">
              <w:rPr>
                <w:sz w:val="28"/>
                <w:szCs w:val="28"/>
              </w:rPr>
              <w:t xml:space="preserve"> </w:t>
            </w:r>
            <w:r w:rsidRPr="00072350">
              <w:rPr>
                <w:sz w:val="28"/>
                <w:szCs w:val="28"/>
              </w:rPr>
              <w:t>детей к историческим событиям Великой Отечественной</w:t>
            </w:r>
            <w:r w:rsidR="0048496C">
              <w:rPr>
                <w:sz w:val="28"/>
                <w:szCs w:val="28"/>
              </w:rPr>
              <w:t xml:space="preserve"> </w:t>
            </w:r>
            <w:r w:rsidRPr="00072350">
              <w:rPr>
                <w:sz w:val="28"/>
                <w:szCs w:val="28"/>
              </w:rPr>
              <w:t>войны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48496C" w:rsidP="00FF34DA">
            <w:pPr>
              <w:pStyle w:val="a3"/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Прошли встречи</w:t>
            </w:r>
            <w:r w:rsidR="00D3444A" w:rsidRPr="00072350">
              <w:rPr>
                <w:sz w:val="28"/>
                <w:szCs w:val="28"/>
              </w:rPr>
              <w:t xml:space="preserve"> с ветеранами войны</w:t>
            </w:r>
            <w:r>
              <w:rPr>
                <w:sz w:val="28"/>
                <w:szCs w:val="28"/>
              </w:rPr>
              <w:t xml:space="preserve"> </w:t>
            </w:r>
            <w:r w:rsidR="00D3444A" w:rsidRPr="00072350">
              <w:rPr>
                <w:sz w:val="28"/>
                <w:szCs w:val="28"/>
              </w:rPr>
              <w:t>и тружениками тыла</w:t>
            </w:r>
          </w:p>
        </w:tc>
      </w:tr>
      <w:tr w:rsidR="00D3444A" w:rsidRPr="00072350" w:rsidTr="0048496C">
        <w:trPr>
          <w:trHeight w:val="83"/>
          <w:tblCellSpacing w:w="0" w:type="dxa"/>
        </w:trPr>
        <w:tc>
          <w:tcPr>
            <w:tcW w:w="3964" w:type="dxa"/>
            <w:shd w:val="clear" w:color="auto" w:fill="auto"/>
          </w:tcPr>
          <w:p w:rsidR="00D3444A" w:rsidRPr="00072350" w:rsidRDefault="00D3444A" w:rsidP="00FF34DA">
            <w:pPr>
              <w:pStyle w:val="a3"/>
              <w:tabs>
                <w:tab w:val="left" w:pos="163"/>
              </w:tabs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Спланирована работа по дальнейшему развитию проекта</w:t>
            </w:r>
          </w:p>
        </w:tc>
        <w:tc>
          <w:tcPr>
            <w:tcW w:w="5670" w:type="dxa"/>
            <w:shd w:val="clear" w:color="auto" w:fill="auto"/>
          </w:tcPr>
          <w:p w:rsidR="00D3444A" w:rsidRPr="00072350" w:rsidRDefault="00D3444A" w:rsidP="00FF34DA">
            <w:pPr>
              <w:pStyle w:val="a3"/>
              <w:spacing w:before="0" w:beforeAutospacing="0" w:after="0" w:afterAutospacing="0"/>
              <w:ind w:left="170" w:right="170"/>
              <w:jc w:val="both"/>
              <w:rPr>
                <w:sz w:val="28"/>
                <w:szCs w:val="28"/>
              </w:rPr>
            </w:pPr>
            <w:r w:rsidRPr="00072350">
              <w:rPr>
                <w:sz w:val="28"/>
                <w:szCs w:val="28"/>
              </w:rPr>
              <w:t>Созданы локальные акты, утвержден план работы</w:t>
            </w:r>
          </w:p>
        </w:tc>
      </w:tr>
    </w:tbl>
    <w:p w:rsidR="00D3444A" w:rsidRDefault="00D3444A" w:rsidP="00D34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8496C" w:rsidRDefault="0048496C" w:rsidP="002879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496C" w:rsidRDefault="0048496C" w:rsidP="002879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48496C" w:rsidSect="0028798F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48496C" w:rsidRPr="00E02140" w:rsidRDefault="0048496C" w:rsidP="00E02140">
      <w:pPr>
        <w:pStyle w:val="a3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E02140">
        <w:rPr>
          <w:sz w:val="28"/>
          <w:szCs w:val="28"/>
        </w:rPr>
        <w:lastRenderedPageBreak/>
        <w:t xml:space="preserve">Особенностью проекта «Под счастливою звездою мы живем в краю родном» является интеграция различных видов детской деятельности: речевой, изобразительной, познавательной, конструктивной, игровой. Это связано с потребностью создать у ребенка целостную картину окружающего мира, где находятся в единстве природа, общество и человек. </w:t>
      </w:r>
      <w:r w:rsidR="00E02140" w:rsidRPr="00E02140">
        <w:rPr>
          <w:sz w:val="28"/>
          <w:szCs w:val="28"/>
        </w:rPr>
        <w:t>Я</w:t>
      </w:r>
      <w:r w:rsidRPr="00E02140">
        <w:rPr>
          <w:sz w:val="28"/>
          <w:szCs w:val="28"/>
        </w:rPr>
        <w:t xml:space="preserve"> </w:t>
      </w:r>
      <w:r w:rsidR="00E02140" w:rsidRPr="00E02140">
        <w:rPr>
          <w:sz w:val="28"/>
          <w:szCs w:val="28"/>
        </w:rPr>
        <w:t>считаю,</w:t>
      </w:r>
      <w:r w:rsidRPr="00E02140">
        <w:rPr>
          <w:sz w:val="28"/>
          <w:szCs w:val="28"/>
        </w:rPr>
        <w:t xml:space="preserve"> </w:t>
      </w:r>
      <w:proofErr w:type="gramStart"/>
      <w:r w:rsidRPr="00E02140">
        <w:rPr>
          <w:sz w:val="28"/>
          <w:szCs w:val="28"/>
        </w:rPr>
        <w:t>что</w:t>
      </w:r>
      <w:proofErr w:type="gramEnd"/>
      <w:r w:rsidRPr="00E02140">
        <w:rPr>
          <w:sz w:val="28"/>
          <w:szCs w:val="28"/>
        </w:rPr>
        <w:t xml:space="preserve"> участвуя в проекте дети, знакомясь с каким-либо «предметом изучения», в течение довольно короткого отрезка времени узнают его с разных сторон: его ценность в прежние времена и </w:t>
      </w:r>
      <w:proofErr w:type="spellStart"/>
      <w:r w:rsidRPr="00E02140">
        <w:rPr>
          <w:sz w:val="28"/>
          <w:szCs w:val="28"/>
        </w:rPr>
        <w:t>востребовательность</w:t>
      </w:r>
      <w:proofErr w:type="spellEnd"/>
      <w:r w:rsidRPr="00E02140">
        <w:rPr>
          <w:sz w:val="28"/>
          <w:szCs w:val="28"/>
        </w:rPr>
        <w:t xml:space="preserve"> в современном мире, значимость как для каждого человека в отдельности, так и для всего народа в целом.</w:t>
      </w:r>
    </w:p>
    <w:p w:rsidR="0048496C" w:rsidRPr="00E02140" w:rsidRDefault="0048496C" w:rsidP="00E02140">
      <w:pPr>
        <w:pStyle w:val="a3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E02140">
        <w:rPr>
          <w:sz w:val="28"/>
          <w:szCs w:val="28"/>
        </w:rPr>
        <w:t>Знакомя детей с родным городом, мы делали акцент на том, что он является неотъемлемой частью России, поскольку во всех местах, больших и маленьких, есть много общего: повсюду люди трудятся для всех; везде соблюдаются традиции, люди помнят героев, защитивших ее от врагов; повсюду люди совместно трудятся и помогают друг другу; есть общие профессиональные и общественные праздники и т.д. «Подлинная встреча» с историческим наследием города сформировала неподдельный интерес к малой Родине, желание принимать посильное участие в городской жизни.</w:t>
      </w:r>
    </w:p>
    <w:p w:rsidR="0048496C" w:rsidRPr="00E02140" w:rsidRDefault="0048496C" w:rsidP="00E02140">
      <w:pPr>
        <w:pStyle w:val="a3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E02140">
        <w:rPr>
          <w:sz w:val="28"/>
          <w:szCs w:val="28"/>
        </w:rPr>
        <w:t xml:space="preserve">Семья – первый коллектив ребёнка. Участие детей в проекте, дало им возможность почувствовать себя равноправным членом родного коллектива, вносящим каждый день свою, пусть скромную, лепту в семейное дело. Воспитывая в детях любовь к своей семье, мы старались показать и ее «гражданское лицо», помочь понять, что история каждой семьи тесно переплетена с историей всей станы, а труд каждого человека является основой для процветания всего государства. </w:t>
      </w:r>
    </w:p>
    <w:p w:rsidR="0048496C" w:rsidRPr="00E02140" w:rsidRDefault="0048496C" w:rsidP="00E02140">
      <w:pPr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>Занятия, проведенные в</w:t>
      </w:r>
      <w:r w:rsidRPr="00E02140">
        <w:rPr>
          <w:rFonts w:ascii="Times New Roman" w:hAnsi="Times New Roman"/>
          <w:sz w:val="28"/>
          <w:szCs w:val="28"/>
        </w:rPr>
        <w:t xml:space="preserve"> </w:t>
      </w:r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>комнате народно-прикладного творчества «Горница», где дети смогли буквально «прикоснуться к истории», дали им представление о жизни людей в прошлом, семейном укладе древних славян, одежде, предметах быта, народных промысла. Участвуя в фольклорных праздниках, дошкольники познакомились с художественным и речевым творчеством народа (</w:t>
      </w:r>
      <w:proofErr w:type="spellStart"/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поговорки и т.д.), песнями и танцами. </w:t>
      </w:r>
    </w:p>
    <w:p w:rsidR="0048496C" w:rsidRPr="00E02140" w:rsidRDefault="0048496C" w:rsidP="00E02140">
      <w:pPr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 художественно-продуктивной деятельности приобщили детей к налаживанию коммуникаций с взрослыми и сверстниками на основе совместной деятельности и взаимной помощи. </w:t>
      </w:r>
    </w:p>
    <w:p w:rsidR="0048496C" w:rsidRPr="00E02140" w:rsidRDefault="0048496C" w:rsidP="00E02140">
      <w:pPr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Занятия, построенные на играх разных видов (народные, соревновательные, речевые, на внимание и т.д.) дали возможность с успехом решать задачи физического развития детей с учетом индивидуальных способностей. </w:t>
      </w:r>
      <w:r w:rsidR="00E02140" w:rsidRPr="00E02140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способствовали развитию нравственных качеств (взаимопомощи, </w:t>
      </w:r>
      <w:proofErr w:type="spellStart"/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>взаимоподдержки</w:t>
      </w:r>
      <w:proofErr w:type="spellEnd"/>
      <w:r w:rsidRPr="00E0214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8496C" w:rsidRPr="00E02140" w:rsidRDefault="00E02140" w:rsidP="00E02140">
      <w:pPr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48496C" w:rsidRPr="00E02140">
        <w:rPr>
          <w:rFonts w:ascii="Times New Roman" w:eastAsia="Times New Roman" w:hAnsi="Times New Roman"/>
          <w:sz w:val="28"/>
          <w:szCs w:val="28"/>
          <w:lang w:eastAsia="ru-RU"/>
        </w:rPr>
        <w:t>постарал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496C" w:rsidRPr="00E02140">
        <w:rPr>
          <w:rFonts w:ascii="Times New Roman" w:eastAsia="Times New Roman" w:hAnsi="Times New Roman"/>
          <w:sz w:val="28"/>
          <w:szCs w:val="28"/>
          <w:lang w:eastAsia="ru-RU"/>
        </w:rPr>
        <w:t xml:space="preserve">сь спланировать работу по проекту так, чтобы после ознакомления с каждой темой дети смогли показать полученные знания, </w:t>
      </w:r>
      <w:r w:rsidR="0048496C" w:rsidRPr="00E021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выразить свои чувства к ним, и запланировали проведение различных развлечений и праздников, выставки работ.</w:t>
      </w:r>
    </w:p>
    <w:p w:rsidR="0048496C" w:rsidRPr="00E02140" w:rsidRDefault="0048496C" w:rsidP="00E02140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02140">
        <w:rPr>
          <w:sz w:val="28"/>
          <w:szCs w:val="28"/>
        </w:rPr>
        <w:t xml:space="preserve">Выполнение данного проекта невозможно без активного участия родителей воспитанников детского сада, без их заинтересованности в конкретном результате. Ведь большая предварительная работа ложиться на их плечи, особенно в разделах, непосредственно связанных с историей семьи, а также с «живым» ознакомлением с городом детей. </w:t>
      </w:r>
      <w:r w:rsidR="00E02140">
        <w:rPr>
          <w:sz w:val="28"/>
          <w:szCs w:val="28"/>
        </w:rPr>
        <w:t>Большинство р</w:t>
      </w:r>
      <w:r w:rsidRPr="00E02140">
        <w:rPr>
          <w:sz w:val="28"/>
          <w:szCs w:val="28"/>
        </w:rPr>
        <w:t>одител</w:t>
      </w:r>
      <w:r w:rsidR="00E02140">
        <w:rPr>
          <w:sz w:val="28"/>
          <w:szCs w:val="28"/>
        </w:rPr>
        <w:t>ей</w:t>
      </w:r>
      <w:r w:rsidRPr="00E02140">
        <w:rPr>
          <w:sz w:val="28"/>
          <w:szCs w:val="28"/>
        </w:rPr>
        <w:t xml:space="preserve"> поняли всю значимость патриотического воспитания и приложили максимум усилий для выполнения поставленных перед ними задач. Кроме того, они и сами смогли узнать много интересного о жизни своих предков, лучше узнали и полюбили город, в котором живут. В итоге, работа по реализации проекта дала положительные результаты: родители, бабушки и дедушки стали активными его участниками, установилось тесное сотрудничество между детским садом и родителями. Благодаря участию родителей в рамках проекта были проведены различные выставки и меро</w:t>
      </w:r>
      <w:r w:rsidR="00E02140">
        <w:rPr>
          <w:sz w:val="28"/>
          <w:szCs w:val="28"/>
        </w:rPr>
        <w:t>приятия.</w:t>
      </w:r>
    </w:p>
    <w:p w:rsidR="0048496C" w:rsidRPr="00E02140" w:rsidRDefault="0048496C" w:rsidP="00E02140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2140">
        <w:rPr>
          <w:rFonts w:ascii="Times New Roman" w:hAnsi="Times New Roman"/>
          <w:sz w:val="28"/>
          <w:szCs w:val="28"/>
        </w:rPr>
        <w:t xml:space="preserve">На итоговой неделе, посвященной теме труда и народных промыслов, была проведена выставка </w:t>
      </w:r>
      <w:r w:rsidR="00D64B4E">
        <w:rPr>
          <w:rFonts w:ascii="Times New Roman" w:hAnsi="Times New Roman"/>
          <w:sz w:val="28"/>
          <w:szCs w:val="28"/>
        </w:rPr>
        <w:t>предметов «Народное творчество»</w:t>
      </w:r>
    </w:p>
    <w:p w:rsidR="0048496C" w:rsidRPr="00E02140" w:rsidRDefault="0048496C" w:rsidP="00E02140">
      <w:p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E02140">
        <w:rPr>
          <w:rFonts w:ascii="Times New Roman" w:hAnsi="Times New Roman"/>
          <w:sz w:val="28"/>
          <w:szCs w:val="28"/>
        </w:rPr>
        <w:t>Результатом проведения недели «Я горжусь своей семьей» стала панорама совместных работ детей и их родных «Семейное дерево»</w:t>
      </w:r>
    </w:p>
    <w:p w:rsidR="0048496C" w:rsidRPr="00E02140" w:rsidRDefault="0048496C" w:rsidP="00E02140">
      <w:pPr>
        <w:spacing w:after="0" w:line="276" w:lineRule="auto"/>
        <w:ind w:firstLine="360"/>
        <w:rPr>
          <w:rFonts w:ascii="Times New Roman" w:hAnsi="Times New Roman"/>
          <w:sz w:val="28"/>
          <w:szCs w:val="28"/>
        </w:rPr>
      </w:pPr>
      <w:r w:rsidRPr="00E02140">
        <w:rPr>
          <w:rFonts w:ascii="Times New Roman" w:hAnsi="Times New Roman"/>
          <w:sz w:val="28"/>
          <w:szCs w:val="28"/>
        </w:rPr>
        <w:t>Работы детей, выполненные в сотворчестве с родителями, посвященные Дню Города Новосибирска, участвовали в выставке.</w:t>
      </w:r>
    </w:p>
    <w:p w:rsidR="0048496C" w:rsidRPr="00E02140" w:rsidRDefault="0048496C" w:rsidP="00E02140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2140">
        <w:rPr>
          <w:rFonts w:ascii="Times New Roman" w:hAnsi="Times New Roman"/>
          <w:sz w:val="28"/>
          <w:szCs w:val="28"/>
        </w:rPr>
        <w:t xml:space="preserve">Также, </w:t>
      </w:r>
      <w:r w:rsidR="00D64B4E">
        <w:rPr>
          <w:rFonts w:ascii="Times New Roman" w:hAnsi="Times New Roman"/>
          <w:sz w:val="28"/>
          <w:szCs w:val="28"/>
        </w:rPr>
        <w:t>я</w:t>
      </w:r>
      <w:r w:rsidRPr="00E02140">
        <w:rPr>
          <w:rFonts w:ascii="Times New Roman" w:hAnsi="Times New Roman"/>
          <w:sz w:val="28"/>
          <w:szCs w:val="28"/>
        </w:rPr>
        <w:t xml:space="preserve"> наде</w:t>
      </w:r>
      <w:r w:rsidR="00D64B4E">
        <w:rPr>
          <w:rFonts w:ascii="Times New Roman" w:hAnsi="Times New Roman"/>
          <w:sz w:val="28"/>
          <w:szCs w:val="28"/>
        </w:rPr>
        <w:t>юсь</w:t>
      </w:r>
      <w:r w:rsidRPr="00E02140">
        <w:rPr>
          <w:rFonts w:ascii="Times New Roman" w:hAnsi="Times New Roman"/>
          <w:sz w:val="28"/>
          <w:szCs w:val="28"/>
        </w:rPr>
        <w:t>, что участие в проекте помогло родителям наших воспитанников взглянуть по-новому и на своего ребенка, как на продолжателя славного рода, который и дальше будет нести семейные традиции, хранить семейные реликвии.</w:t>
      </w:r>
      <w:r w:rsidR="00D64B4E">
        <w:rPr>
          <w:rFonts w:ascii="Times New Roman" w:hAnsi="Times New Roman"/>
          <w:sz w:val="28"/>
          <w:szCs w:val="28"/>
        </w:rPr>
        <w:t xml:space="preserve"> </w:t>
      </w:r>
      <w:r w:rsidRPr="00E02140">
        <w:rPr>
          <w:rFonts w:ascii="Times New Roman" w:hAnsi="Times New Roman"/>
          <w:sz w:val="28"/>
          <w:szCs w:val="28"/>
        </w:rPr>
        <w:t xml:space="preserve">Конечно же, мы понимаем, насколько загружены современные родители, поэтому большая ответственность по работе с родителями ложиться на воспитателей: подсказать ту или иную форму проведения экскурсии, чтобы она была интересной и </w:t>
      </w:r>
      <w:proofErr w:type="gramStart"/>
      <w:r w:rsidRPr="00E02140">
        <w:rPr>
          <w:rFonts w:ascii="Times New Roman" w:hAnsi="Times New Roman"/>
          <w:sz w:val="28"/>
          <w:szCs w:val="28"/>
        </w:rPr>
        <w:t>взрослым</w:t>
      </w:r>
      <w:proofErr w:type="gramEnd"/>
      <w:r w:rsidRPr="00E02140">
        <w:rPr>
          <w:rFonts w:ascii="Times New Roman" w:hAnsi="Times New Roman"/>
          <w:sz w:val="28"/>
          <w:szCs w:val="28"/>
        </w:rPr>
        <w:t xml:space="preserve"> и детям, посоветовать нужную литературу или сайт в Интернете и т.д., а для этого необходимо обладать необходимой информацией. Таким образом, осуществляя данный проект, воспитатели также расширяют свой кругозор, повышают профессионализм. </w:t>
      </w: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B7B" w:rsidRDefault="00546B7B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B4E" w:rsidRPr="009C23D7" w:rsidRDefault="00D64B4E" w:rsidP="00D64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3D7">
        <w:rPr>
          <w:rFonts w:ascii="Times New Roman" w:hAnsi="Times New Roman"/>
          <w:b/>
          <w:sz w:val="28"/>
          <w:szCs w:val="28"/>
        </w:rPr>
        <w:lastRenderedPageBreak/>
        <w:t>Перспективный план специально-организованной и совместной деятельности с детьми старшего дошкольного возраста.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268"/>
        <w:gridCol w:w="2977"/>
        <w:gridCol w:w="2387"/>
      </w:tblGrid>
      <w:tr w:rsidR="00D64B4E" w:rsidRPr="009C23D7" w:rsidTr="00FF34DA">
        <w:tc>
          <w:tcPr>
            <w:tcW w:w="2410" w:type="dxa"/>
            <w:gridSpan w:val="2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3D7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3D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3D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3D7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3D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Что значит быть патриотом?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Определение уровня знаний детей по теме проекта.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Беседы с детьми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«Красна изба»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Дать представление о наших предках – славянах, их жилищем, предметами быта.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 в комнате народно-прикладного творчества (КНПТ) «Горница»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C23D7">
              <w:rPr>
                <w:rFonts w:ascii="Times New Roman" w:hAnsi="Times New Roman"/>
                <w:sz w:val="28"/>
                <w:szCs w:val="28"/>
              </w:rPr>
              <w:t xml:space="preserve"> Разучивание загадок.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«Приходите в гости к нам…»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Познакомить детей с укладом жизни древних славян на основе сравнения его с бытом современных людей.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Дидактические игры. Лепка домашней утвари для игры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3D7">
              <w:rPr>
                <w:rFonts w:ascii="Times New Roman" w:hAnsi="Times New Roman"/>
                <w:sz w:val="28"/>
                <w:szCs w:val="28"/>
              </w:rPr>
              <w:t>«Семью».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«Мой дом – моя крепость»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Продолжать формировать умение передавать свои знания и впечатление в художественно продуктивной деятельности.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Беседа о праве ребёнка на жильё. Рисование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C23D7">
              <w:rPr>
                <w:rFonts w:ascii="Times New Roman" w:hAnsi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будущего»</w:t>
            </w:r>
            <w:r w:rsidRPr="009C23D7">
              <w:rPr>
                <w:rFonts w:ascii="Times New Roman" w:hAnsi="Times New Roman"/>
                <w:sz w:val="28"/>
                <w:szCs w:val="28"/>
              </w:rPr>
              <w:t xml:space="preserve"> для своей семьи. 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«Дело мастера боится»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Продолжать знакомить детей с укладом жизни славян, дать представление о народных ремеслах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 в КНПТ «Горница». Разучивание пословиц о труде.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«Труд – дело чести, будь в труде на первом месте»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детей с современными профессиями, профессиями их родителей, бабушек и дедушек.</w:t>
            </w:r>
          </w:p>
        </w:tc>
        <w:tc>
          <w:tcPr>
            <w:tcW w:w="238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 о труде близких. Организация фотовыставки о героях труда из семейных альбомов.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«Воля и труд человека дивные дивы творят»</w:t>
            </w:r>
          </w:p>
        </w:tc>
        <w:tc>
          <w:tcPr>
            <w:tcW w:w="297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Расширять знания о предприятиях города, изготавливаемой продукции.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Фото-экскурсия.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«Делу время – потехе час»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Учить детей отличать профессии города от профессий села, воспитывать уважение к людям труда.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Дидактические и сюжетно-ролевые игры. Выставка работ детей и родителей «Умелые ручки».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«Молодцу все к лицу»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с одеждой славян, с искусством ее украшения (вышивание, плетение, вязание).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 в КНПТ «Горница».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«Юный модельер»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Закрепить представления о современной одежде, развитие фантазии детей.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Дидактические и сюжетно-ролевые игры. Выставка рисунков одежды.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«Край родной, навек любимый»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Знакомство детей с особенностями жизни людей в нашей области. 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Пешая экскурсия по району, семейная экскурсия в Краеведческий музей</w:t>
            </w:r>
            <w:r w:rsidRPr="009C23D7">
              <w:rPr>
                <w:rFonts w:ascii="Times New Roman" w:hAnsi="Times New Roman"/>
              </w:rPr>
              <w:t>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«Ярмарочная неделя»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представления детей о древних славянах, их образе жизни, о народных промыслах. 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Развлечение.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Мастер-класс с участием родителей.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«Как у наших у ворот»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Познакомить детей с игровым фольклором, народными музыкальными инструментами, героями народных представлений (петрушка, скоморох)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 в КНПТ «Горница».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«Семейный досуг»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проведении совместного досуга.</w:t>
            </w:r>
          </w:p>
        </w:tc>
        <w:tc>
          <w:tcPr>
            <w:tcW w:w="238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Беседа, дидактические игры, игровые упражнения.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«Достопримечательности моего города»</w:t>
            </w:r>
          </w:p>
        </w:tc>
        <w:tc>
          <w:tcPr>
            <w:tcW w:w="297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Познакомить детей с достопримечательностями Новосибирска (</w:t>
            </w:r>
            <w:proofErr w:type="spellStart"/>
            <w:r w:rsidRPr="009C23D7">
              <w:rPr>
                <w:rFonts w:ascii="Times New Roman" w:hAnsi="Times New Roman"/>
                <w:sz w:val="28"/>
                <w:szCs w:val="28"/>
              </w:rPr>
              <w:t>ГАТОиБ</w:t>
            </w:r>
            <w:proofErr w:type="spellEnd"/>
            <w:r w:rsidRPr="009C23D7">
              <w:rPr>
                <w:rFonts w:ascii="Times New Roman" w:hAnsi="Times New Roman"/>
                <w:sz w:val="28"/>
                <w:szCs w:val="28"/>
              </w:rPr>
              <w:t>, цирк, ЦПКиО), района.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Пешая экскурсия по району, семейная экскурсия по городу</w:t>
            </w:r>
            <w:r w:rsidRPr="009C23D7">
              <w:rPr>
                <w:rFonts w:ascii="Times New Roman" w:hAnsi="Times New Roman"/>
              </w:rPr>
              <w:t xml:space="preserve">. 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Продолжать развивать интерес к семейным традициям.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 о встрече Нового года в семье, изготовление Новогодних игрушек на Большую Ёлку.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«Колядки»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«Моя родина – Новосибирск»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с символикой города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с государственной символикой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«Я горжусь своей семьей»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Воспитание любви к близким, гордости за то, что являешься частью большой семьи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Беседа, составление рассказов. Проведение выставки работ «Семейное дерево».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«Гой </w:t>
            </w:r>
            <w:proofErr w:type="spellStart"/>
            <w:r w:rsidRPr="009C23D7">
              <w:rPr>
                <w:rFonts w:ascii="Times New Roman" w:hAnsi="Times New Roman"/>
                <w:sz w:val="28"/>
                <w:szCs w:val="28"/>
              </w:rPr>
              <w:t>еси</w:t>
            </w:r>
            <w:proofErr w:type="spellEnd"/>
            <w:r w:rsidRPr="009C23D7">
              <w:rPr>
                <w:rFonts w:ascii="Times New Roman" w:hAnsi="Times New Roman"/>
                <w:sz w:val="28"/>
                <w:szCs w:val="28"/>
              </w:rPr>
              <w:t>, добры молодцы!»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с видом русского фольклора – былиной, понятием «богатыри». Познакомить с подвигами защитников земли русской.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 в КНПТ «Горница», выставка коллективных работ детей «Богатыри земли русской»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«Я немного подрасту, как папа в армию пойду…»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Расширять представление детей об армии страны, о службе в армии как почетной обязанности каждого гражданина.</w:t>
            </w:r>
          </w:p>
        </w:tc>
        <w:tc>
          <w:tcPr>
            <w:tcW w:w="238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 о защитниках отечества, о службе в армии пап, дедушек. Заучивание пословиц по теме.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«Герои моего родного города»</w:t>
            </w:r>
          </w:p>
        </w:tc>
        <w:tc>
          <w:tcPr>
            <w:tcW w:w="297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9C23D7">
              <w:rPr>
                <w:rFonts w:ascii="Times New Roman" w:hAnsi="Times New Roman"/>
                <w:sz w:val="28"/>
                <w:szCs w:val="28"/>
              </w:rPr>
              <w:t>А.Демаковым</w:t>
            </w:r>
            <w:proofErr w:type="spellEnd"/>
            <w:r w:rsidRPr="009C23D7">
              <w:rPr>
                <w:rFonts w:ascii="Times New Roman" w:hAnsi="Times New Roman"/>
                <w:sz w:val="28"/>
                <w:szCs w:val="28"/>
              </w:rPr>
              <w:t xml:space="preserve"> – героем советского союза, в честь которого названа улица, на которой стоит наш д/сад.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 с детьми. Пешая экскурсия к памятнику и возложение цветов.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«Богатырские забавы»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Спортивное развлечение.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«Малая родина»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Закрепить знания детей о месте их проживания. Знакомство с картой Академгородка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Беседа, изготовление макетов, планов улицы.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«Мой Новосибирск»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с картой города, его районами, улицами.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«Я другой такой страны не знаю…»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Знакомство с картой страны.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«Это нужно не мертвым, это нужно живым»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9C23D7">
              <w:rPr>
                <w:rFonts w:ascii="Times New Roman" w:hAnsi="Times New Roman"/>
                <w:sz w:val="28"/>
                <w:szCs w:val="28"/>
              </w:rPr>
              <w:t>с правом детей</w:t>
            </w:r>
            <w:proofErr w:type="gramEnd"/>
            <w:r w:rsidRPr="009C23D7">
              <w:rPr>
                <w:rFonts w:ascii="Times New Roman" w:hAnsi="Times New Roman"/>
                <w:sz w:val="28"/>
                <w:szCs w:val="28"/>
              </w:rPr>
              <w:t xml:space="preserve"> жить в мире, дать представление о Великой Отечественной войны, ее ветеранах.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«Нет героев от рожденья, они рождаются в боях»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Продолжать знакомить детей с событиями ВОВ.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Рассказы детей о дедах – ветеранах ВОВ, фотовыставка «Из семейного альбома».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«Парень из нашего города»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Познакомить с героями ВОВ, живших в г. Новосибирске.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Беседа о А.И. </w:t>
            </w:r>
            <w:proofErr w:type="spellStart"/>
            <w:r w:rsidRPr="009C23D7">
              <w:rPr>
                <w:rFonts w:ascii="Times New Roman" w:hAnsi="Times New Roman"/>
                <w:sz w:val="28"/>
                <w:szCs w:val="28"/>
              </w:rPr>
              <w:t>Покрышкине</w:t>
            </w:r>
            <w:proofErr w:type="spellEnd"/>
            <w:r w:rsidRPr="009C23D7">
              <w:rPr>
                <w:rFonts w:ascii="Times New Roman" w:hAnsi="Times New Roman"/>
                <w:sz w:val="28"/>
                <w:szCs w:val="28"/>
              </w:rPr>
              <w:t xml:space="preserve">. Экскурсия к вечному огню на Аллее Славы. 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Сформировать представления о празднике День Победы, познакомить с ветеранами ВОВ.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Встречи с ветеранами. Подготовка к концерту к празднику «9 мая».</w:t>
            </w:r>
          </w:p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«Майские звезды»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Проведение концерта для ветеранов ВОВ и ветеранов труда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«Я и спорт»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Беседа о спортивных кружках, посещаемых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C23D7">
              <w:rPr>
                <w:rFonts w:ascii="Times New Roman" w:hAnsi="Times New Roman"/>
                <w:sz w:val="28"/>
                <w:szCs w:val="28"/>
              </w:rPr>
              <w:t>етьми, о вредных и полезных привычках.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3-я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«Наша олимпиада»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Познакомить с олимпийскими чемпионами, выступающими за наш город.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Занятие.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Способствовать укреплению здоровья, повышению эмоционального тонуса.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</w:tr>
      <w:tr w:rsidR="00D64B4E" w:rsidRPr="009C23D7" w:rsidTr="00FF34DA">
        <w:tc>
          <w:tcPr>
            <w:tcW w:w="1276" w:type="dxa"/>
            <w:vMerge w:val="restart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1-я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«Неделя семьи»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Закрепить знания детей о своей семье.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Беседы, составление рукописного журнала «Моя семья». Праздник с участием родителей</w:t>
            </w:r>
          </w:p>
        </w:tc>
      </w:tr>
      <w:tr w:rsidR="00D64B4E" w:rsidRPr="009C23D7" w:rsidTr="00FF34DA">
        <w:tc>
          <w:tcPr>
            <w:tcW w:w="1276" w:type="dxa"/>
            <w:vMerge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2-я</w:t>
            </w:r>
          </w:p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D64B4E" w:rsidRPr="009C23D7" w:rsidRDefault="00D64B4E" w:rsidP="00FF3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«Неделя города»</w:t>
            </w:r>
          </w:p>
        </w:tc>
        <w:tc>
          <w:tcPr>
            <w:tcW w:w="297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>Воспитывать любовь к родному городу.</w:t>
            </w:r>
          </w:p>
        </w:tc>
        <w:tc>
          <w:tcPr>
            <w:tcW w:w="2387" w:type="dxa"/>
          </w:tcPr>
          <w:p w:rsidR="00D64B4E" w:rsidRPr="009C23D7" w:rsidRDefault="00D64B4E" w:rsidP="00FF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D7">
              <w:rPr>
                <w:rFonts w:ascii="Times New Roman" w:hAnsi="Times New Roman"/>
                <w:sz w:val="28"/>
                <w:szCs w:val="28"/>
              </w:rPr>
              <w:t xml:space="preserve">Тематические беседы, викторины.  </w:t>
            </w:r>
            <w:proofErr w:type="gramStart"/>
            <w:r w:rsidRPr="009C23D7">
              <w:rPr>
                <w:rFonts w:ascii="Times New Roman" w:hAnsi="Times New Roman"/>
                <w:sz w:val="28"/>
                <w:szCs w:val="28"/>
              </w:rPr>
              <w:t>Выставка  рисунков</w:t>
            </w:r>
            <w:proofErr w:type="gramEnd"/>
            <w:r w:rsidRPr="009C23D7">
              <w:rPr>
                <w:rFonts w:ascii="Times New Roman" w:hAnsi="Times New Roman"/>
                <w:sz w:val="28"/>
                <w:szCs w:val="28"/>
              </w:rPr>
              <w:t xml:space="preserve"> детей и родителей к Дню города.</w:t>
            </w:r>
          </w:p>
        </w:tc>
      </w:tr>
    </w:tbl>
    <w:p w:rsidR="00D64B4E" w:rsidRPr="009C23D7" w:rsidRDefault="00D64B4E" w:rsidP="00D64B4E">
      <w:pPr>
        <w:spacing w:after="0"/>
        <w:jc w:val="center"/>
        <w:rPr>
          <w:b/>
          <w:bCs/>
          <w:iCs/>
          <w:sz w:val="28"/>
          <w:szCs w:val="28"/>
        </w:rPr>
      </w:pPr>
    </w:p>
    <w:p w:rsidR="00D64B4E" w:rsidRDefault="00D64B4E" w:rsidP="00D64B4E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64B4E" w:rsidRDefault="00D64B4E" w:rsidP="00D64B4E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64B4E" w:rsidRDefault="00D64B4E" w:rsidP="00D64B4E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28"/>
          <w:szCs w:val="28"/>
        </w:rPr>
      </w:pPr>
    </w:p>
    <w:p w:rsidR="00D64B4E" w:rsidRDefault="00D64B4E" w:rsidP="00D64B4E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28"/>
          <w:szCs w:val="28"/>
        </w:rPr>
      </w:pPr>
    </w:p>
    <w:p w:rsidR="00D64B4E" w:rsidRDefault="00D64B4E" w:rsidP="00D64B4E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28"/>
          <w:szCs w:val="28"/>
        </w:rPr>
      </w:pPr>
    </w:p>
    <w:p w:rsidR="00D64B4E" w:rsidRDefault="00D64B4E" w:rsidP="00D64B4E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28"/>
          <w:szCs w:val="28"/>
        </w:rPr>
      </w:pPr>
    </w:p>
    <w:p w:rsidR="00D64B4E" w:rsidRDefault="00D64B4E" w:rsidP="00D64B4E">
      <w:pPr>
        <w:pStyle w:val="a3"/>
        <w:spacing w:before="0" w:beforeAutospacing="0" w:after="0" w:afterAutospacing="0"/>
        <w:ind w:firstLine="539"/>
        <w:jc w:val="center"/>
        <w:rPr>
          <w:b/>
          <w:i/>
          <w:sz w:val="28"/>
          <w:szCs w:val="28"/>
        </w:rPr>
      </w:pPr>
    </w:p>
    <w:p w:rsidR="0048496C" w:rsidRPr="00E02140" w:rsidRDefault="0048496C" w:rsidP="00E02140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8798F" w:rsidRPr="00E02140" w:rsidRDefault="0028798F" w:rsidP="00E02140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02140" w:rsidRPr="00E02140" w:rsidRDefault="00E02140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E02140" w:rsidRPr="00E02140" w:rsidSect="0028798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2A10"/>
    <w:multiLevelType w:val="hybridMultilevel"/>
    <w:tmpl w:val="D2AED6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64868"/>
    <w:multiLevelType w:val="hybridMultilevel"/>
    <w:tmpl w:val="27B0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43B17"/>
    <w:multiLevelType w:val="hybridMultilevel"/>
    <w:tmpl w:val="47BE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8F"/>
    <w:rsid w:val="0028798F"/>
    <w:rsid w:val="0048496C"/>
    <w:rsid w:val="00546B7B"/>
    <w:rsid w:val="00BE1AD7"/>
    <w:rsid w:val="00D3444A"/>
    <w:rsid w:val="00D64B4E"/>
    <w:rsid w:val="00E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0131-5247-4BF9-B772-13E4CFF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2020-02-11T02:33:00Z</dcterms:created>
  <dcterms:modified xsi:type="dcterms:W3CDTF">2022-05-29T09:39:00Z</dcterms:modified>
</cp:coreProperties>
</file>